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F43" w:rsidRPr="00F80F43" w:rsidRDefault="00F80F43" w:rsidP="00F80F43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F80F4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Информация об организованной в </w:t>
      </w:r>
      <w:r w:rsidRPr="00A135E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МБОУ «Большекибячинская СОШ»  работе </w:t>
      </w:r>
      <w:r w:rsidRPr="00F80F4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по формированию навыков и культуры здорового питания, этике приема пищи, профилактике алиментарно – зависимых заболеваний, пищевых отравлений и инфекционных заболеваний</w:t>
      </w:r>
    </w:p>
    <w:p w:rsidR="00F80F43" w:rsidRPr="00A135EC" w:rsidRDefault="00F80F43" w:rsidP="007E422D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A13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«Большекибячинская СОШ» </w:t>
      </w:r>
      <w:r w:rsidRPr="00F80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учебной и внеурочной деятельности проводятся просветительские мероприятия, практикумы по формированию навыков и культуры здорового образа жизни (в том числе здорового питания).</w:t>
      </w:r>
    </w:p>
    <w:p w:rsidR="007E422D" w:rsidRPr="00A135EC" w:rsidRDefault="007E422D" w:rsidP="007E422D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5EC">
        <w:rPr>
          <w:rFonts w:ascii="Times New Roman" w:hAnsi="Times New Roman" w:cs="Times New Roman"/>
          <w:sz w:val="24"/>
          <w:szCs w:val="24"/>
        </w:rPr>
        <w:t>Работа по формированию культуры здорового питания проводится по трем направлениям.</w:t>
      </w:r>
    </w:p>
    <w:p w:rsidR="007E422D" w:rsidRPr="00A135EC" w:rsidRDefault="007E422D" w:rsidP="007E422D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35EC">
        <w:rPr>
          <w:rFonts w:ascii="Times New Roman" w:hAnsi="Times New Roman" w:cs="Times New Roman"/>
          <w:sz w:val="24"/>
          <w:szCs w:val="24"/>
        </w:rPr>
        <w:t xml:space="preserve">Первое - рациональная организация питания в школе, в школьной столовой, где все, от внешнего вида школьной столовой до состава продуктов для приготовления пищи, должно соответствовать принципам здорового питания и способствовать формированию здорового образа жизни. </w:t>
      </w:r>
    </w:p>
    <w:p w:rsidR="007E422D" w:rsidRPr="00A135EC" w:rsidRDefault="007E422D" w:rsidP="007E422D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35EC">
        <w:rPr>
          <w:rFonts w:ascii="Times New Roman" w:hAnsi="Times New Roman" w:cs="Times New Roman"/>
          <w:sz w:val="24"/>
          <w:szCs w:val="24"/>
        </w:rPr>
        <w:t xml:space="preserve">Структура, режим и организация питания в </w:t>
      </w:r>
      <w:r w:rsidRPr="00A135EC">
        <w:rPr>
          <w:rFonts w:ascii="Times New Roman" w:hAnsi="Times New Roman" w:cs="Times New Roman"/>
          <w:sz w:val="24"/>
          <w:szCs w:val="24"/>
        </w:rPr>
        <w:t xml:space="preserve"> школе </w:t>
      </w:r>
      <w:r w:rsidRPr="00A135EC">
        <w:rPr>
          <w:rFonts w:ascii="Times New Roman" w:hAnsi="Times New Roman" w:cs="Times New Roman"/>
          <w:sz w:val="24"/>
          <w:szCs w:val="24"/>
        </w:rPr>
        <w:t xml:space="preserve"> должны не только соответствовать всем гигиеническим требованиям, но и служить примером здорового питания.</w:t>
      </w:r>
    </w:p>
    <w:p w:rsidR="00A135EC" w:rsidRPr="00A135EC" w:rsidRDefault="007E422D" w:rsidP="007E422D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35EC">
        <w:rPr>
          <w:rFonts w:ascii="Times New Roman" w:hAnsi="Times New Roman" w:cs="Times New Roman"/>
          <w:sz w:val="24"/>
          <w:szCs w:val="24"/>
        </w:rPr>
        <w:t xml:space="preserve"> Второе - реализация образовательных программ по формиров</w:t>
      </w:r>
      <w:r w:rsidRPr="00A135EC">
        <w:rPr>
          <w:rFonts w:ascii="Times New Roman" w:hAnsi="Times New Roman" w:cs="Times New Roman"/>
          <w:sz w:val="24"/>
          <w:szCs w:val="24"/>
        </w:rPr>
        <w:t>анию культуры здорового питания, проведение мероприятий, конкурсов, акций.</w:t>
      </w:r>
      <w:r w:rsidRPr="00A135EC">
        <w:rPr>
          <w:rFonts w:ascii="Times New Roman" w:hAnsi="Times New Roman" w:cs="Times New Roman"/>
          <w:sz w:val="24"/>
          <w:szCs w:val="24"/>
        </w:rPr>
        <w:t xml:space="preserve"> При формировании культуры здорового питания наиболее эффективна комплексная и системная работа, когда постепенно формируются основы гигиены и режима питания, дается представление о полезных продуктах и полезной пище, о необходимых питательных веществах, о рациональной структуре питания, о культуре питания разных народов и т.п. </w:t>
      </w:r>
    </w:p>
    <w:p w:rsidR="007E422D" w:rsidRPr="00A135EC" w:rsidRDefault="00A135EC" w:rsidP="007E422D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35EC">
        <w:rPr>
          <w:rFonts w:ascii="Times New Roman" w:hAnsi="Times New Roman" w:cs="Times New Roman"/>
          <w:sz w:val="24"/>
          <w:szCs w:val="24"/>
        </w:rPr>
        <w:t>В МБОУ «Большекибячинская СОШ» р</w:t>
      </w:r>
      <w:r w:rsidR="007E422D" w:rsidRPr="00A135EC">
        <w:rPr>
          <w:rFonts w:ascii="Times New Roman" w:hAnsi="Times New Roman" w:cs="Times New Roman"/>
          <w:sz w:val="24"/>
          <w:szCs w:val="24"/>
        </w:rPr>
        <w:t>еализуется программа «Образование и здоровье».</w:t>
      </w:r>
    </w:p>
    <w:p w:rsidR="007E422D" w:rsidRPr="00A135EC" w:rsidRDefault="007E422D" w:rsidP="007E422D">
      <w:pPr>
        <w:spacing w:after="0" w:line="330" w:lineRule="atLeast"/>
        <w:ind w:firstLine="70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35EC">
        <w:rPr>
          <w:rFonts w:ascii="Times New Roman" w:hAnsi="Times New Roman" w:cs="Times New Roman"/>
          <w:sz w:val="24"/>
          <w:szCs w:val="24"/>
          <w:shd w:val="clear" w:color="auto" w:fill="FFFFFF"/>
        </w:rPr>
        <w:t>Б</w:t>
      </w:r>
      <w:r w:rsidRPr="00A135EC">
        <w:rPr>
          <w:rFonts w:ascii="Times New Roman" w:hAnsi="Times New Roman" w:cs="Times New Roman"/>
          <w:sz w:val="24"/>
          <w:szCs w:val="24"/>
          <w:shd w:val="clear" w:color="auto" w:fill="FFFFFF"/>
        </w:rPr>
        <w:t>есед</w:t>
      </w:r>
      <w:r w:rsidRPr="00A135EC">
        <w:rPr>
          <w:rFonts w:ascii="Times New Roman" w:hAnsi="Times New Roman" w:cs="Times New Roman"/>
          <w:sz w:val="24"/>
          <w:szCs w:val="24"/>
          <w:shd w:val="clear" w:color="auto" w:fill="FFFFFF"/>
        </w:rPr>
        <w:t>ы, классные часы</w:t>
      </w:r>
      <w:r w:rsidRPr="00A135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темы:</w:t>
      </w:r>
      <w:r w:rsidRPr="00A135EC">
        <w:rPr>
          <w:rFonts w:ascii="Times New Roman" w:hAnsi="Times New Roman" w:cs="Times New Roman"/>
          <w:sz w:val="24"/>
          <w:szCs w:val="24"/>
        </w:rPr>
        <w:br/>
      </w:r>
      <w:r w:rsidRPr="00A135EC">
        <w:rPr>
          <w:rFonts w:ascii="Times New Roman" w:hAnsi="Times New Roman" w:cs="Times New Roman"/>
          <w:sz w:val="24"/>
          <w:szCs w:val="24"/>
          <w:shd w:val="clear" w:color="auto" w:fill="FFFFFF"/>
        </w:rPr>
        <w:t>- «Режим питания. Правила поведения за столом»»;</w:t>
      </w:r>
      <w:r w:rsidRPr="00A135EC">
        <w:rPr>
          <w:rFonts w:ascii="Times New Roman" w:hAnsi="Times New Roman" w:cs="Times New Roman"/>
          <w:sz w:val="24"/>
          <w:szCs w:val="24"/>
        </w:rPr>
        <w:br/>
      </w:r>
      <w:r w:rsidRPr="00A135EC">
        <w:rPr>
          <w:rFonts w:ascii="Times New Roman" w:hAnsi="Times New Roman" w:cs="Times New Roman"/>
          <w:sz w:val="24"/>
          <w:szCs w:val="24"/>
          <w:shd w:val="clear" w:color="auto" w:fill="FFFFFF"/>
        </w:rPr>
        <w:t>- «Здоровое питание»;</w:t>
      </w:r>
      <w:r w:rsidRPr="00A135EC">
        <w:rPr>
          <w:rFonts w:ascii="Times New Roman" w:hAnsi="Times New Roman" w:cs="Times New Roman"/>
          <w:sz w:val="24"/>
          <w:szCs w:val="24"/>
        </w:rPr>
        <w:br/>
      </w:r>
      <w:r w:rsidRPr="00A135EC">
        <w:rPr>
          <w:rFonts w:ascii="Times New Roman" w:hAnsi="Times New Roman" w:cs="Times New Roman"/>
          <w:sz w:val="24"/>
          <w:szCs w:val="24"/>
          <w:shd w:val="clear" w:color="auto" w:fill="FFFFFF"/>
        </w:rPr>
        <w:t>- «Здоровое питание и распорядок дня современного школьника»;</w:t>
      </w:r>
      <w:r w:rsidRPr="00A135EC">
        <w:rPr>
          <w:rFonts w:ascii="Times New Roman" w:hAnsi="Times New Roman" w:cs="Times New Roman"/>
          <w:sz w:val="24"/>
          <w:szCs w:val="24"/>
        </w:rPr>
        <w:br/>
      </w:r>
      <w:r w:rsidRPr="00A135EC">
        <w:rPr>
          <w:rFonts w:ascii="Times New Roman" w:hAnsi="Times New Roman" w:cs="Times New Roman"/>
          <w:sz w:val="24"/>
          <w:szCs w:val="24"/>
          <w:shd w:val="clear" w:color="auto" w:fill="FFFFFF"/>
        </w:rPr>
        <w:t>- «Питание и здоровье»;</w:t>
      </w:r>
      <w:r w:rsidRPr="00A135EC">
        <w:rPr>
          <w:rFonts w:ascii="Times New Roman" w:hAnsi="Times New Roman" w:cs="Times New Roman"/>
          <w:sz w:val="24"/>
          <w:szCs w:val="24"/>
        </w:rPr>
        <w:br/>
      </w:r>
      <w:r w:rsidRPr="00A135EC">
        <w:rPr>
          <w:rFonts w:ascii="Times New Roman" w:hAnsi="Times New Roman" w:cs="Times New Roman"/>
          <w:sz w:val="24"/>
          <w:szCs w:val="24"/>
          <w:shd w:val="clear" w:color="auto" w:fill="FFFFFF"/>
        </w:rPr>
        <w:t>- «Обработка пищевых продуктов перед употреблением. Правила ухода за посудой»;</w:t>
      </w:r>
      <w:r w:rsidRPr="00A135EC">
        <w:rPr>
          <w:rFonts w:ascii="Times New Roman" w:hAnsi="Times New Roman" w:cs="Times New Roman"/>
          <w:sz w:val="24"/>
          <w:szCs w:val="24"/>
        </w:rPr>
        <w:br/>
      </w:r>
      <w:r w:rsidRPr="00A135EC">
        <w:rPr>
          <w:rFonts w:ascii="Times New Roman" w:hAnsi="Times New Roman" w:cs="Times New Roman"/>
          <w:sz w:val="24"/>
          <w:szCs w:val="24"/>
          <w:shd w:val="clear" w:color="auto" w:fill="FFFFFF"/>
        </w:rPr>
        <w:t>- «Пищевые риски, продукты, опасные для здоровья»;</w:t>
      </w:r>
      <w:r w:rsidRPr="00A135EC">
        <w:rPr>
          <w:rFonts w:ascii="Times New Roman" w:hAnsi="Times New Roman" w:cs="Times New Roman"/>
          <w:sz w:val="24"/>
          <w:szCs w:val="24"/>
        </w:rPr>
        <w:br/>
      </w:r>
      <w:r w:rsidRPr="00A135EC">
        <w:rPr>
          <w:rFonts w:ascii="Times New Roman" w:hAnsi="Times New Roman" w:cs="Times New Roman"/>
          <w:sz w:val="24"/>
          <w:szCs w:val="24"/>
          <w:shd w:val="clear" w:color="auto" w:fill="FFFFFF"/>
        </w:rPr>
        <w:t>- «Болезни, передаваемые через пищу. Правила хранения продуктов и готовых блюд»</w:t>
      </w:r>
      <w:r w:rsidRPr="00A135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др.</w:t>
      </w:r>
    </w:p>
    <w:p w:rsidR="007E422D" w:rsidRPr="00A135EC" w:rsidRDefault="007E422D" w:rsidP="007E422D">
      <w:pPr>
        <w:spacing w:after="0" w:line="33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A135EC">
        <w:rPr>
          <w:rFonts w:ascii="Times New Roman" w:hAnsi="Times New Roman" w:cs="Times New Roman"/>
          <w:sz w:val="24"/>
          <w:szCs w:val="24"/>
        </w:rPr>
        <w:t>Конкурс плакатов «Здоровое питание»</w:t>
      </w:r>
    </w:p>
    <w:p w:rsidR="00A135EC" w:rsidRPr="00A135EC" w:rsidRDefault="00A135EC" w:rsidP="007E422D">
      <w:pPr>
        <w:spacing w:after="0" w:line="33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A135EC">
        <w:rPr>
          <w:rFonts w:ascii="Times New Roman" w:hAnsi="Times New Roman" w:cs="Times New Roman"/>
          <w:sz w:val="24"/>
          <w:szCs w:val="24"/>
        </w:rPr>
        <w:t>Конкурс творческих работ «Татарские национальные блюда»</w:t>
      </w:r>
    </w:p>
    <w:p w:rsidR="00A135EC" w:rsidRPr="00A135EC" w:rsidRDefault="00A135EC" w:rsidP="007E422D">
      <w:pPr>
        <w:spacing w:after="0" w:line="33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A135EC">
        <w:rPr>
          <w:rFonts w:ascii="Times New Roman" w:hAnsi="Times New Roman" w:cs="Times New Roman"/>
          <w:sz w:val="24"/>
          <w:szCs w:val="24"/>
        </w:rPr>
        <w:t>Конкурс презентаций «Всё о здоровом питании»</w:t>
      </w:r>
    </w:p>
    <w:p w:rsidR="00A135EC" w:rsidRPr="00A135EC" w:rsidRDefault="00A135EC" w:rsidP="007E422D">
      <w:pPr>
        <w:spacing w:after="0" w:line="33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A135EC">
        <w:rPr>
          <w:rFonts w:ascii="Times New Roman" w:hAnsi="Times New Roman" w:cs="Times New Roman"/>
          <w:sz w:val="24"/>
          <w:szCs w:val="24"/>
        </w:rPr>
        <w:t>Конкурс эссе «Здоровое питание-здоровье нации»</w:t>
      </w:r>
    </w:p>
    <w:p w:rsidR="007E422D" w:rsidRPr="00A135EC" w:rsidRDefault="007E422D" w:rsidP="007E422D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35EC">
        <w:rPr>
          <w:rFonts w:ascii="Times New Roman" w:hAnsi="Times New Roman" w:cs="Times New Roman"/>
          <w:sz w:val="24"/>
          <w:szCs w:val="24"/>
        </w:rPr>
        <w:t>Третье направление - просветительская работа с родителями (законными представителями), вовлечение родителей в процесс формирования кул</w:t>
      </w:r>
      <w:r w:rsidRPr="00A135EC">
        <w:rPr>
          <w:rFonts w:ascii="Times New Roman" w:hAnsi="Times New Roman" w:cs="Times New Roman"/>
          <w:sz w:val="24"/>
          <w:szCs w:val="24"/>
        </w:rPr>
        <w:t>ьтуры здорового питания в семье:</w:t>
      </w:r>
    </w:p>
    <w:p w:rsidR="007E422D" w:rsidRPr="00A135EC" w:rsidRDefault="007E422D" w:rsidP="007E422D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35EC">
        <w:rPr>
          <w:rFonts w:ascii="Times New Roman" w:hAnsi="Times New Roman" w:cs="Times New Roman"/>
          <w:sz w:val="24"/>
          <w:szCs w:val="24"/>
        </w:rPr>
        <w:t>-родительские собрания</w:t>
      </w:r>
    </w:p>
    <w:p w:rsidR="007E422D" w:rsidRPr="00A135EC" w:rsidRDefault="007E422D" w:rsidP="007E422D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35EC">
        <w:rPr>
          <w:rFonts w:ascii="Times New Roman" w:hAnsi="Times New Roman" w:cs="Times New Roman"/>
          <w:sz w:val="24"/>
          <w:szCs w:val="24"/>
        </w:rPr>
        <w:t>-опрос родителей по совершенствованию организации школьного питания.</w:t>
      </w:r>
    </w:p>
    <w:p w:rsidR="007E422D" w:rsidRPr="00A135EC" w:rsidRDefault="007E422D" w:rsidP="007E422D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35EC">
        <w:rPr>
          <w:rFonts w:ascii="Times New Roman" w:hAnsi="Times New Roman" w:cs="Times New Roman"/>
          <w:sz w:val="24"/>
          <w:szCs w:val="24"/>
        </w:rPr>
        <w:t>-конкурсы</w:t>
      </w:r>
    </w:p>
    <w:p w:rsidR="007E422D" w:rsidRPr="00A135EC" w:rsidRDefault="007E422D" w:rsidP="00A135EC">
      <w:pPr>
        <w:spacing w:after="0" w:line="33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35EC">
        <w:rPr>
          <w:rFonts w:ascii="Times New Roman" w:hAnsi="Times New Roman" w:cs="Times New Roman"/>
          <w:sz w:val="24"/>
          <w:szCs w:val="24"/>
        </w:rPr>
        <w:t>-акции</w:t>
      </w:r>
      <w:r w:rsidRPr="00A135EC">
        <w:rPr>
          <w:rFonts w:ascii="Times New Roman" w:hAnsi="Times New Roman" w:cs="Times New Roman"/>
          <w:sz w:val="24"/>
          <w:szCs w:val="24"/>
        </w:rPr>
        <w:t xml:space="preserve"> </w:t>
      </w:r>
      <w:r w:rsidR="00A135EC" w:rsidRPr="00A135E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F80F43" w:rsidRPr="00A135EC" w:rsidRDefault="00F80F43" w:rsidP="007E422D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5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Фельдшерами </w:t>
      </w:r>
      <w:r w:rsidRPr="00F80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мероприятия по профилактике алиментарно – зависимых заболеваний, пищевых отравлений и инфекционных заболеваний.</w:t>
      </w:r>
    </w:p>
    <w:p w:rsidR="00AD1CC5" w:rsidRPr="00A135EC" w:rsidRDefault="00A135EC">
      <w:pPr>
        <w:rPr>
          <w:rFonts w:ascii="Times New Roman" w:hAnsi="Times New Roman" w:cs="Times New Roman"/>
          <w:sz w:val="24"/>
          <w:szCs w:val="24"/>
        </w:rPr>
      </w:pPr>
    </w:p>
    <w:sectPr w:rsidR="00AD1CC5" w:rsidRPr="00A135EC" w:rsidSect="00A135E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F43"/>
    <w:rsid w:val="007615FD"/>
    <w:rsid w:val="007E422D"/>
    <w:rsid w:val="008131CD"/>
    <w:rsid w:val="00A135EC"/>
    <w:rsid w:val="00F8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7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2022-03-28T08:55:00Z</dcterms:created>
  <dcterms:modified xsi:type="dcterms:W3CDTF">2022-03-28T09:14:00Z</dcterms:modified>
</cp:coreProperties>
</file>